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滨州医学院大型仪器设备开放共享入网申请表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</w:rPr>
        <w:t>申请单位：           申请年时间：     年   月    日         编号：</w:t>
      </w:r>
    </w:p>
    <w:tbl>
      <w:tblPr>
        <w:tblStyle w:val="3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5"/>
        <w:gridCol w:w="2106"/>
        <w:gridCol w:w="2075"/>
        <w:gridCol w:w="21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资产编号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设备单价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规格型号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国别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存放地点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tcBorders>
              <w:tl2br w:val="nil"/>
              <w:tr2bl w:val="nil"/>
            </w:tcBorders>
            <w:shd w:val="clear" w:color="auto" w:fill="A5A5A5" w:themeFill="accent3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生产厂家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可供开放时间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vMerge w:val="restart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仪器负责人</w:t>
            </w:r>
          </w:p>
        </w:tc>
        <w:tc>
          <w:tcPr>
            <w:tcW w:w="2106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205" w:type="dxa"/>
            <w:gridSpan w:val="2"/>
            <w:vMerge w:val="continue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36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4311" w:type="dxa"/>
            <w:gridSpan w:val="3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校内拟收费标准（元）</w:t>
            </w:r>
          </w:p>
        </w:tc>
        <w:tc>
          <w:tcPr>
            <w:tcW w:w="421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4311" w:type="dxa"/>
            <w:gridSpan w:val="3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校外拟收费标准（元）</w:t>
            </w:r>
          </w:p>
        </w:tc>
        <w:tc>
          <w:tcPr>
            <w:tcW w:w="421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主要规格及技术参数</w:t>
            </w: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5A5A5" w:themeFill="accent3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主要功能及特色</w:t>
            </w:r>
          </w:p>
        </w:tc>
        <w:tc>
          <w:tcPr>
            <w:tcW w:w="7802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8522" w:type="dxa"/>
            <w:gridSpan w:val="5"/>
            <w:tcBorders>
              <w:tl2br w:val="nil"/>
              <w:tr2bl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学院（中心）审核意见：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</w:rPr>
              <w:t>负责人签字            公 章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jIxNmJiN2QxOWZhMzQyZTVhNTRiMTFiYjhlNjcifQ=="/>
  </w:docVars>
  <w:rsids>
    <w:rsidRoot w:val="00000000"/>
    <w:rsid w:val="03D41473"/>
    <w:rsid w:val="07781205"/>
    <w:rsid w:val="26F44942"/>
    <w:rsid w:val="2CBF6106"/>
    <w:rsid w:val="45804D06"/>
    <w:rsid w:val="57502217"/>
    <w:rsid w:val="5D68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2</TotalTime>
  <ScaleCrop>false</ScaleCrop>
  <LinksUpToDate>false</LinksUpToDate>
  <CharactersWithSpaces>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2021-09-15T07:18:00Z</dcterms:created>
  <dc:creator>小灰</dc:creator>
  <cp:lastModifiedBy>祝博（扫地）</cp:lastModifiedBy>
  <dcterms:modified xsi:type="dcterms:W3CDTF">2023-02-21T02:16:17Z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59B30C11C3694836968A226771168CF3</vt:lpwstr>
  </property>
</Properties>
</file>